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B54A95" w14:textId="77777777" w:rsidR="00DC687E" w:rsidRPr="00DB78C4" w:rsidRDefault="00AB1D4A" w:rsidP="00AB1D4A">
      <w:pPr>
        <w:jc w:val="center"/>
        <w:rPr>
          <w:b/>
          <w:sz w:val="40"/>
          <w:szCs w:val="44"/>
        </w:rPr>
      </w:pPr>
      <w:r w:rsidRPr="00DB78C4">
        <w:rPr>
          <w:rFonts w:hint="eastAsia"/>
          <w:b/>
          <w:sz w:val="40"/>
          <w:szCs w:val="44"/>
        </w:rPr>
        <w:t>导师简介</w:t>
      </w:r>
    </w:p>
    <w:tbl>
      <w:tblPr>
        <w:tblStyle w:val="a3"/>
        <w:tblW w:w="8840" w:type="dxa"/>
        <w:jc w:val="center"/>
        <w:tblLayout w:type="fixed"/>
        <w:tblLook w:val="04A0" w:firstRow="1" w:lastRow="0" w:firstColumn="1" w:lastColumn="0" w:noHBand="0" w:noVBand="1"/>
      </w:tblPr>
      <w:tblGrid>
        <w:gridCol w:w="2252"/>
        <w:gridCol w:w="1423"/>
        <w:gridCol w:w="1990"/>
        <w:gridCol w:w="1453"/>
        <w:gridCol w:w="1722"/>
      </w:tblGrid>
      <w:tr w:rsidR="00130ED9" w:rsidRPr="006050D3" w14:paraId="12419E7A" w14:textId="77777777" w:rsidTr="00DB78C4">
        <w:trPr>
          <w:jc w:val="center"/>
        </w:trPr>
        <w:tc>
          <w:tcPr>
            <w:tcW w:w="2252" w:type="dxa"/>
            <w:vMerge w:val="restart"/>
            <w:vAlign w:val="center"/>
          </w:tcPr>
          <w:p w14:paraId="66FAF73D" w14:textId="0C5E4AA5" w:rsidR="00130ED9" w:rsidRPr="00DB78C4" w:rsidRDefault="000C3FC0" w:rsidP="00DB78C4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5E747C">
              <w:rPr>
                <w:rFonts w:ascii="Times New Roman" w:eastAsia="微软雅黑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59264" behindDoc="0" locked="0" layoutInCell="1" allowOverlap="1" wp14:anchorId="186248D4" wp14:editId="5E559E08">
                  <wp:simplePos x="0" y="0"/>
                  <wp:positionH relativeFrom="column">
                    <wp:posOffset>31115</wp:posOffset>
                  </wp:positionH>
                  <wp:positionV relativeFrom="paragraph">
                    <wp:posOffset>15240</wp:posOffset>
                  </wp:positionV>
                  <wp:extent cx="1266825" cy="1570355"/>
                  <wp:effectExtent l="0" t="0" r="9525" b="0"/>
                  <wp:wrapNone/>
                  <wp:docPr id="1" name="图片 1" descr="E:\照片\洗照片-2018\DSC0418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照片\洗照片-2018\DSC04186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841" t="26236" r="51228" b="23744"/>
                          <a:stretch/>
                        </pic:blipFill>
                        <pic:spPr bwMode="auto">
                          <a:xfrm>
                            <a:off x="0" y="0"/>
                            <a:ext cx="1266825" cy="1570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423" w:type="dxa"/>
            <w:vAlign w:val="center"/>
          </w:tcPr>
          <w:p w14:paraId="44EBD971" w14:textId="77777777" w:rsidR="00130ED9" w:rsidRPr="00FD2466" w:rsidRDefault="00130ED9" w:rsidP="000E2016">
            <w:pPr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姓名</w:t>
            </w:r>
          </w:p>
        </w:tc>
        <w:tc>
          <w:tcPr>
            <w:tcW w:w="1990" w:type="dxa"/>
            <w:vAlign w:val="center"/>
          </w:tcPr>
          <w:p w14:paraId="2701AEAD" w14:textId="6F95CDEB" w:rsidR="00130ED9" w:rsidRPr="00243547" w:rsidRDefault="00A3781C" w:rsidP="005C6E22">
            <w:pPr>
              <w:rPr>
                <w:rFonts w:ascii="宋体" w:eastAsia="宋体" w:hAnsi="宋体"/>
                <w:sz w:val="24"/>
                <w:szCs w:val="24"/>
              </w:rPr>
            </w:pPr>
            <w:r w:rsidRPr="00A3781C">
              <w:rPr>
                <w:rFonts w:ascii="宋体" w:eastAsia="宋体" w:hAnsi="宋体" w:hint="eastAsia"/>
                <w:sz w:val="24"/>
                <w:szCs w:val="24"/>
              </w:rPr>
              <w:t>薛珍珍</w:t>
            </w:r>
          </w:p>
        </w:tc>
        <w:tc>
          <w:tcPr>
            <w:tcW w:w="1453" w:type="dxa"/>
            <w:vAlign w:val="center"/>
          </w:tcPr>
          <w:p w14:paraId="0696E889" w14:textId="77777777" w:rsidR="00130ED9" w:rsidRPr="00FD2466" w:rsidRDefault="00FB57A1" w:rsidP="000E2016">
            <w:pPr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性别</w:t>
            </w:r>
          </w:p>
        </w:tc>
        <w:tc>
          <w:tcPr>
            <w:tcW w:w="1722" w:type="dxa"/>
            <w:vAlign w:val="center"/>
          </w:tcPr>
          <w:p w14:paraId="66638065" w14:textId="08B40CB9" w:rsidR="00130ED9" w:rsidRPr="000E2016" w:rsidRDefault="00A3781C" w:rsidP="000E2016">
            <w:pPr>
              <w:rPr>
                <w:rFonts w:ascii="宋体" w:eastAsia="宋体" w:hAnsi="宋体"/>
                <w:sz w:val="24"/>
              </w:rPr>
            </w:pPr>
            <w:r w:rsidRPr="00A3781C">
              <w:rPr>
                <w:rFonts w:ascii="宋体" w:eastAsia="宋体" w:hAnsi="宋体" w:hint="eastAsia"/>
                <w:sz w:val="24"/>
              </w:rPr>
              <w:t>女</w:t>
            </w:r>
          </w:p>
        </w:tc>
      </w:tr>
      <w:tr w:rsidR="00735F50" w:rsidRPr="006050D3" w14:paraId="0E5F57E8" w14:textId="77777777" w:rsidTr="00FD2466">
        <w:trPr>
          <w:jc w:val="center"/>
        </w:trPr>
        <w:tc>
          <w:tcPr>
            <w:tcW w:w="2252" w:type="dxa"/>
            <w:vMerge/>
          </w:tcPr>
          <w:p w14:paraId="7A69647D" w14:textId="77777777" w:rsidR="00735F50" w:rsidRPr="006050D3" w:rsidRDefault="00735F50" w:rsidP="0018496D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38411C20" w14:textId="456BC05C" w:rsidR="00735F50" w:rsidRPr="00FD2466" w:rsidRDefault="00347CCB" w:rsidP="000E2016">
            <w:pPr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学位</w:t>
            </w:r>
          </w:p>
        </w:tc>
        <w:tc>
          <w:tcPr>
            <w:tcW w:w="1990" w:type="dxa"/>
            <w:vAlign w:val="center"/>
          </w:tcPr>
          <w:p w14:paraId="34E0D643" w14:textId="51F6B26A" w:rsidR="00735F50" w:rsidRPr="00243547" w:rsidRDefault="00A3781C" w:rsidP="00C20945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中药学/药学博士</w:t>
            </w:r>
          </w:p>
        </w:tc>
        <w:tc>
          <w:tcPr>
            <w:tcW w:w="1453" w:type="dxa"/>
            <w:vAlign w:val="center"/>
          </w:tcPr>
          <w:p w14:paraId="30888BA0" w14:textId="77777777" w:rsidR="00735F50" w:rsidRPr="00FD2466" w:rsidRDefault="00F13DE3" w:rsidP="000E2016">
            <w:pPr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职称</w:t>
            </w:r>
          </w:p>
        </w:tc>
        <w:tc>
          <w:tcPr>
            <w:tcW w:w="1722" w:type="dxa"/>
            <w:vAlign w:val="center"/>
          </w:tcPr>
          <w:p w14:paraId="01615750" w14:textId="2AC4D5BF" w:rsidR="00735F50" w:rsidRPr="000E2016" w:rsidRDefault="00A3781C" w:rsidP="000E2016">
            <w:pPr>
              <w:rPr>
                <w:rFonts w:ascii="宋体" w:eastAsia="宋体" w:hAnsi="宋体"/>
                <w:sz w:val="24"/>
              </w:rPr>
            </w:pPr>
            <w:r w:rsidRPr="00A3781C">
              <w:rPr>
                <w:rFonts w:ascii="宋体" w:eastAsia="宋体" w:hAnsi="宋体" w:hint="eastAsia"/>
                <w:sz w:val="24"/>
              </w:rPr>
              <w:t>副研究员</w:t>
            </w:r>
          </w:p>
        </w:tc>
      </w:tr>
      <w:tr w:rsidR="00130ED9" w:rsidRPr="006050D3" w14:paraId="46AAAD73" w14:textId="77777777" w:rsidTr="00FD2466">
        <w:trPr>
          <w:jc w:val="center"/>
        </w:trPr>
        <w:tc>
          <w:tcPr>
            <w:tcW w:w="2252" w:type="dxa"/>
            <w:vMerge/>
          </w:tcPr>
          <w:p w14:paraId="7ABC0977" w14:textId="77777777" w:rsidR="00130ED9" w:rsidRPr="006050D3" w:rsidRDefault="00130ED9" w:rsidP="0018496D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1AC409B0" w14:textId="77777777" w:rsidR="00130ED9" w:rsidRPr="00FD2466" w:rsidRDefault="00F13DE3" w:rsidP="000E2016">
            <w:pPr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导师类别</w:t>
            </w:r>
          </w:p>
        </w:tc>
        <w:tc>
          <w:tcPr>
            <w:tcW w:w="1990" w:type="dxa"/>
            <w:vAlign w:val="center"/>
          </w:tcPr>
          <w:p w14:paraId="6DB472EF" w14:textId="062FEF36" w:rsidR="00130ED9" w:rsidRPr="00243547" w:rsidRDefault="00A3781C" w:rsidP="000E2016">
            <w:pPr>
              <w:rPr>
                <w:rFonts w:ascii="宋体" w:eastAsia="宋体" w:hAnsi="宋体"/>
                <w:sz w:val="24"/>
                <w:szCs w:val="24"/>
              </w:rPr>
            </w:pPr>
            <w:r w:rsidRPr="00A3781C">
              <w:rPr>
                <w:rFonts w:ascii="宋体" w:eastAsia="宋体" w:hAnsi="宋体" w:hint="eastAsia"/>
                <w:sz w:val="24"/>
                <w:szCs w:val="24"/>
              </w:rPr>
              <w:t>硕士生导师</w:t>
            </w:r>
          </w:p>
        </w:tc>
        <w:tc>
          <w:tcPr>
            <w:tcW w:w="1453" w:type="dxa"/>
            <w:vAlign w:val="center"/>
          </w:tcPr>
          <w:p w14:paraId="3EAA3E66" w14:textId="77777777" w:rsidR="00130ED9" w:rsidRPr="00FD2466" w:rsidRDefault="008D2385" w:rsidP="000E2016">
            <w:pPr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所属部门</w:t>
            </w:r>
          </w:p>
        </w:tc>
        <w:tc>
          <w:tcPr>
            <w:tcW w:w="1722" w:type="dxa"/>
            <w:vAlign w:val="center"/>
          </w:tcPr>
          <w:p w14:paraId="2428A766" w14:textId="14B26178" w:rsidR="00130ED9" w:rsidRPr="000E2016" w:rsidRDefault="00A3781C" w:rsidP="000E2016">
            <w:pPr>
              <w:rPr>
                <w:rFonts w:ascii="宋体" w:eastAsia="宋体" w:hAnsi="宋体"/>
                <w:sz w:val="24"/>
              </w:rPr>
            </w:pPr>
            <w:r w:rsidRPr="00A3781C">
              <w:rPr>
                <w:rFonts w:ascii="宋体" w:eastAsia="宋体" w:hAnsi="宋体" w:hint="eastAsia"/>
                <w:sz w:val="24"/>
              </w:rPr>
              <w:t>青蒿素研究中心</w:t>
            </w:r>
          </w:p>
        </w:tc>
      </w:tr>
      <w:tr w:rsidR="00130ED9" w:rsidRPr="006050D3" w14:paraId="0DF19AC6" w14:textId="77777777" w:rsidTr="00FD2466">
        <w:trPr>
          <w:jc w:val="center"/>
        </w:trPr>
        <w:tc>
          <w:tcPr>
            <w:tcW w:w="2252" w:type="dxa"/>
            <w:vMerge/>
          </w:tcPr>
          <w:p w14:paraId="1CCCF3DD" w14:textId="77777777" w:rsidR="00130ED9" w:rsidRPr="006050D3" w:rsidRDefault="00130ED9" w:rsidP="0018496D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7DB42C04" w14:textId="77777777" w:rsidR="00130ED9" w:rsidRPr="00FD2466" w:rsidRDefault="00C83228" w:rsidP="000E2016">
            <w:pPr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研究方向</w:t>
            </w:r>
          </w:p>
        </w:tc>
        <w:tc>
          <w:tcPr>
            <w:tcW w:w="1990" w:type="dxa"/>
            <w:vAlign w:val="center"/>
          </w:tcPr>
          <w:p w14:paraId="04098147" w14:textId="3E4DEF91" w:rsidR="00130ED9" w:rsidRPr="00243547" w:rsidRDefault="006214E3" w:rsidP="000E2016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中药药效物质</w:t>
            </w:r>
          </w:p>
        </w:tc>
        <w:tc>
          <w:tcPr>
            <w:tcW w:w="1453" w:type="dxa"/>
            <w:vAlign w:val="center"/>
          </w:tcPr>
          <w:p w14:paraId="7BB142F4" w14:textId="77777777" w:rsidR="00130ED9" w:rsidRPr="00FD2466" w:rsidRDefault="00EE5B21" w:rsidP="000E2016">
            <w:pPr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电子邮箱</w:t>
            </w:r>
          </w:p>
        </w:tc>
        <w:tc>
          <w:tcPr>
            <w:tcW w:w="1722" w:type="dxa"/>
            <w:vAlign w:val="center"/>
          </w:tcPr>
          <w:p w14:paraId="5A627364" w14:textId="6BA00EE1" w:rsidR="00130ED9" w:rsidRPr="000E2016" w:rsidRDefault="00A3781C" w:rsidP="000E2016">
            <w:pPr>
              <w:rPr>
                <w:rFonts w:ascii="宋体" w:eastAsia="宋体" w:hAnsi="宋体"/>
                <w:sz w:val="24"/>
              </w:rPr>
            </w:pPr>
            <w:r w:rsidRPr="00A3781C">
              <w:rPr>
                <w:rFonts w:ascii="宋体" w:eastAsia="宋体" w:hAnsi="宋体"/>
                <w:sz w:val="24"/>
              </w:rPr>
              <w:t>zzxue@icmm.ac.cn</w:t>
            </w:r>
          </w:p>
        </w:tc>
      </w:tr>
      <w:tr w:rsidR="00D92ADD" w:rsidRPr="006050D3" w14:paraId="2796FFFF" w14:textId="77777777" w:rsidTr="00AB3AD7">
        <w:trPr>
          <w:trHeight w:val="9022"/>
          <w:jc w:val="center"/>
        </w:trPr>
        <w:tc>
          <w:tcPr>
            <w:tcW w:w="2252" w:type="dxa"/>
            <w:vAlign w:val="center"/>
          </w:tcPr>
          <w:p w14:paraId="08CB506F" w14:textId="0283C615" w:rsidR="00B562EC" w:rsidRPr="0099711C" w:rsidRDefault="00B878F3" w:rsidP="0099711C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导师简介</w:t>
            </w:r>
            <w:bookmarkStart w:id="0" w:name="_GoBack"/>
            <w:bookmarkEnd w:id="0"/>
          </w:p>
        </w:tc>
        <w:tc>
          <w:tcPr>
            <w:tcW w:w="6588" w:type="dxa"/>
            <w:gridSpan w:val="4"/>
          </w:tcPr>
          <w:p w14:paraId="602C0F07" w14:textId="77777777" w:rsidR="006214E3" w:rsidRDefault="006214E3" w:rsidP="0096218C">
            <w:pPr>
              <w:spacing w:line="400" w:lineRule="exact"/>
              <w:rPr>
                <w:rFonts w:ascii="Times New Roman" w:hAnsi="Times New Roman" w:cs="Times New Roman"/>
                <w:color w:val="000000"/>
                <w:sz w:val="22"/>
              </w:rPr>
            </w:pPr>
          </w:p>
          <w:p w14:paraId="34A7082D" w14:textId="18BD6574" w:rsidR="004E2DF8" w:rsidRDefault="00A3781C" w:rsidP="004E2DF8">
            <w:pPr>
              <w:spacing w:line="400" w:lineRule="exact"/>
              <w:ind w:firstLineChars="150" w:firstLine="330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3781C">
              <w:rPr>
                <w:rFonts w:ascii="Times New Roman" w:hAnsi="Times New Roman" w:cs="Times New Roman" w:hint="eastAsia"/>
                <w:color w:val="000000"/>
                <w:sz w:val="22"/>
              </w:rPr>
              <w:t>薛珍珍，中药学</w:t>
            </w:r>
            <w:r w:rsidRPr="00A3781C">
              <w:rPr>
                <w:rFonts w:ascii="Times New Roman" w:hAnsi="Times New Roman" w:cs="Times New Roman" w:hint="eastAsia"/>
                <w:color w:val="000000"/>
                <w:sz w:val="22"/>
              </w:rPr>
              <w:t>/</w:t>
            </w:r>
            <w:r w:rsidRPr="00A3781C">
              <w:rPr>
                <w:rFonts w:ascii="Times New Roman" w:hAnsi="Times New Roman" w:cs="Times New Roman" w:hint="eastAsia"/>
                <w:color w:val="000000"/>
                <w:sz w:val="22"/>
              </w:rPr>
              <w:t>药学博士（中国中医科学院</w:t>
            </w:r>
            <w:r w:rsidRPr="00A3781C">
              <w:rPr>
                <w:rFonts w:ascii="Times New Roman" w:hAnsi="Times New Roman" w:cs="Times New Roman" w:hint="eastAsia"/>
                <w:color w:val="000000"/>
                <w:sz w:val="22"/>
              </w:rPr>
              <w:t>/</w:t>
            </w:r>
            <w:r w:rsidRPr="00A3781C">
              <w:rPr>
                <w:rFonts w:ascii="Times New Roman" w:hAnsi="Times New Roman" w:cs="Times New Roman" w:hint="eastAsia"/>
                <w:color w:val="000000"/>
                <w:sz w:val="22"/>
              </w:rPr>
              <w:t>日本东京药科大学</w:t>
            </w:r>
            <w:r>
              <w:rPr>
                <w:rFonts w:ascii="Times New Roman" w:hAnsi="Times New Roman" w:cs="Times New Roman" w:hint="eastAsia"/>
                <w:color w:val="000000"/>
                <w:sz w:val="22"/>
              </w:rPr>
              <w:t>，国家公派留学</w:t>
            </w:r>
            <w:r w:rsidRPr="00A3781C">
              <w:rPr>
                <w:rFonts w:ascii="Times New Roman" w:hAnsi="Times New Roman" w:cs="Times New Roman" w:hint="eastAsia"/>
                <w:color w:val="000000"/>
                <w:sz w:val="22"/>
              </w:rPr>
              <w:t>），副研究员，硕士研究生导师，北京大学天然药物及仿生药物国家重点实验室博士后。主要研究领域为</w:t>
            </w:r>
            <w:r w:rsidR="006214E3">
              <w:rPr>
                <w:rFonts w:ascii="Times New Roman" w:hAnsi="Times New Roman" w:cs="Times New Roman" w:hint="eastAsia"/>
                <w:color w:val="000000"/>
                <w:sz w:val="22"/>
              </w:rPr>
              <w:t>中药道地性物质基础质谱分析新方法及应用</w:t>
            </w:r>
            <w:r>
              <w:rPr>
                <w:rFonts w:ascii="Times New Roman" w:hAnsi="Times New Roman" w:cs="Times New Roman" w:hint="eastAsia"/>
                <w:color w:val="000000"/>
                <w:sz w:val="22"/>
              </w:rPr>
              <w:t>，</w:t>
            </w:r>
            <w:r w:rsidRPr="00A3781C">
              <w:rPr>
                <w:rFonts w:ascii="Times New Roman" w:hAnsi="Times New Roman" w:cs="Times New Roman" w:hint="eastAsia"/>
                <w:color w:val="000000"/>
                <w:sz w:val="22"/>
              </w:rPr>
              <w:t>关注厚朴等常用</w:t>
            </w:r>
            <w:r w:rsidR="006214E3">
              <w:rPr>
                <w:rFonts w:ascii="Times New Roman" w:hAnsi="Times New Roman" w:cs="Times New Roman" w:hint="eastAsia"/>
                <w:color w:val="000000"/>
                <w:sz w:val="22"/>
              </w:rPr>
              <w:t>道地药材</w:t>
            </w:r>
            <w:r w:rsidRPr="00A3781C">
              <w:rPr>
                <w:rFonts w:ascii="Times New Roman" w:hAnsi="Times New Roman" w:cs="Times New Roman" w:hint="eastAsia"/>
                <w:color w:val="000000"/>
                <w:sz w:val="22"/>
              </w:rPr>
              <w:t>及其活性成分的研究。主持国家自然科学基金等课题</w:t>
            </w:r>
            <w:r w:rsidRPr="00A3781C">
              <w:rPr>
                <w:rFonts w:ascii="Times New Roman" w:hAnsi="Times New Roman" w:cs="Times New Roman" w:hint="eastAsia"/>
                <w:color w:val="000000"/>
                <w:sz w:val="22"/>
              </w:rPr>
              <w:t>6</w:t>
            </w:r>
            <w:r w:rsidRPr="00A3781C">
              <w:rPr>
                <w:rFonts w:ascii="Times New Roman" w:hAnsi="Times New Roman" w:cs="Times New Roman" w:hint="eastAsia"/>
                <w:color w:val="000000"/>
                <w:sz w:val="22"/>
              </w:rPr>
              <w:t>项，作为课题骨干参加国家重点研发计划</w:t>
            </w:r>
            <w:r>
              <w:rPr>
                <w:rFonts w:ascii="Times New Roman" w:hAnsi="Times New Roman" w:cs="Times New Roman" w:hint="eastAsia"/>
                <w:color w:val="000000"/>
                <w:sz w:val="22"/>
              </w:rPr>
              <w:t>、</w:t>
            </w:r>
            <w:r w:rsidRPr="00A3781C">
              <w:rPr>
                <w:rFonts w:ascii="Times New Roman" w:hAnsi="Times New Roman" w:cs="Times New Roman" w:hint="eastAsia"/>
                <w:color w:val="000000"/>
                <w:sz w:val="22"/>
              </w:rPr>
              <w:t>中国工程院战略研究与咨询项目等国家级项目</w:t>
            </w:r>
            <w:r w:rsidRPr="00A3781C">
              <w:rPr>
                <w:rFonts w:ascii="Times New Roman" w:hAnsi="Times New Roman" w:cs="Times New Roman" w:hint="eastAsia"/>
                <w:color w:val="000000"/>
                <w:sz w:val="22"/>
              </w:rPr>
              <w:t>7</w:t>
            </w:r>
            <w:r w:rsidRPr="00A3781C">
              <w:rPr>
                <w:rFonts w:ascii="Times New Roman" w:hAnsi="Times New Roman" w:cs="Times New Roman" w:hint="eastAsia"/>
                <w:color w:val="000000"/>
                <w:sz w:val="22"/>
              </w:rPr>
              <w:t>项。</w:t>
            </w:r>
            <w:r w:rsidR="004E2DF8" w:rsidRPr="004E2DF8">
              <w:rPr>
                <w:rFonts w:ascii="Times New Roman" w:hAnsi="Times New Roman" w:cs="Times New Roman" w:hint="eastAsia"/>
                <w:color w:val="000000"/>
                <w:sz w:val="22"/>
              </w:rPr>
              <w:t>中国中医科学院研究生课程《中药分析》及《中药研究的基本思路及概况》任职教师</w:t>
            </w:r>
            <w:r w:rsidR="004E2DF8">
              <w:rPr>
                <w:rFonts w:ascii="Times New Roman" w:hAnsi="Times New Roman" w:cs="Times New Roman" w:hint="eastAsia"/>
                <w:color w:val="000000"/>
                <w:sz w:val="22"/>
              </w:rPr>
              <w:t>。</w:t>
            </w:r>
          </w:p>
          <w:p w14:paraId="4EEC7407" w14:textId="77777777" w:rsidR="006214E3" w:rsidRPr="004E2DF8" w:rsidRDefault="006214E3" w:rsidP="006214E3">
            <w:pPr>
              <w:spacing w:line="400" w:lineRule="exact"/>
              <w:rPr>
                <w:rFonts w:ascii="Times New Roman" w:hAnsi="Times New Roman" w:cs="Times New Roman"/>
                <w:color w:val="000000"/>
                <w:sz w:val="22"/>
              </w:rPr>
            </w:pPr>
          </w:p>
          <w:p w14:paraId="0395DEF5" w14:textId="500EDB07" w:rsidR="00CF7C2D" w:rsidRPr="00B562EC" w:rsidRDefault="00A3781C" w:rsidP="0082299F">
            <w:pPr>
              <w:spacing w:line="400" w:lineRule="exact"/>
              <w:ind w:firstLineChars="150" w:firstLine="330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3781C">
              <w:rPr>
                <w:rFonts w:ascii="Times New Roman" w:hAnsi="Times New Roman" w:cs="Times New Roman" w:hint="eastAsia"/>
                <w:color w:val="000000"/>
                <w:sz w:val="22"/>
              </w:rPr>
              <w:t>以第一作者</w:t>
            </w:r>
            <w:r w:rsidR="004E2DF8" w:rsidRPr="00A3781C">
              <w:rPr>
                <w:rFonts w:ascii="Times New Roman" w:hAnsi="Times New Roman" w:cs="Times New Roman" w:hint="eastAsia"/>
                <w:color w:val="000000"/>
                <w:sz w:val="22"/>
              </w:rPr>
              <w:t>在</w:t>
            </w:r>
            <w:r w:rsidR="004E2DF8" w:rsidRPr="004E2DF8">
              <w:rPr>
                <w:rFonts w:ascii="Times New Roman" w:hAnsi="Times New Roman" w:cs="Times New Roman" w:hint="eastAsia"/>
                <w:i/>
                <w:color w:val="000000"/>
                <w:sz w:val="22"/>
              </w:rPr>
              <w:t>J. Pharm. Anal.</w:t>
            </w:r>
            <w:r w:rsidR="00962ADE">
              <w:rPr>
                <w:rFonts w:ascii="Times New Roman" w:hAnsi="Times New Roman" w:cs="Times New Roman" w:hint="eastAsia"/>
                <w:color w:val="000000"/>
                <w:sz w:val="22"/>
              </w:rPr>
              <w:t>、</w:t>
            </w:r>
            <w:proofErr w:type="spellStart"/>
            <w:r w:rsidR="004E2DF8" w:rsidRPr="004E2DF8">
              <w:rPr>
                <w:rFonts w:ascii="Times New Roman" w:hAnsi="Times New Roman" w:cs="Times New Roman" w:hint="eastAsia"/>
                <w:i/>
                <w:color w:val="000000"/>
                <w:sz w:val="22"/>
              </w:rPr>
              <w:t>Phytomedicine</w:t>
            </w:r>
            <w:proofErr w:type="spellEnd"/>
            <w:r w:rsidR="00962ADE">
              <w:rPr>
                <w:rFonts w:ascii="Times New Roman" w:hAnsi="Times New Roman" w:cs="Times New Roman" w:hint="eastAsia"/>
                <w:color w:val="000000"/>
                <w:sz w:val="22"/>
              </w:rPr>
              <w:t>、</w:t>
            </w:r>
            <w:r w:rsidR="00C63A85" w:rsidRPr="00C63A85">
              <w:rPr>
                <w:rFonts w:ascii="Times New Roman" w:hAnsi="Times New Roman" w:cs="Times New Roman" w:hint="eastAsia"/>
                <w:i/>
                <w:color w:val="000000"/>
                <w:sz w:val="22"/>
              </w:rPr>
              <w:t>Ind.</w:t>
            </w:r>
            <w:r w:rsidR="00962ADE">
              <w:rPr>
                <w:rFonts w:ascii="Times New Roman" w:hAnsi="Times New Roman" w:cs="Times New Roman" w:hint="eastAsia"/>
                <w:i/>
                <w:color w:val="000000"/>
                <w:sz w:val="22"/>
              </w:rPr>
              <w:t xml:space="preserve"> </w:t>
            </w:r>
            <w:r w:rsidR="00C63A85" w:rsidRPr="00C63A85">
              <w:rPr>
                <w:rFonts w:ascii="Times New Roman" w:hAnsi="Times New Roman" w:cs="Times New Roman" w:hint="eastAsia"/>
                <w:i/>
                <w:color w:val="000000"/>
                <w:sz w:val="22"/>
              </w:rPr>
              <w:t>Crop.</w:t>
            </w:r>
            <w:r w:rsidR="00962ADE">
              <w:rPr>
                <w:rFonts w:ascii="Times New Roman" w:hAnsi="Times New Roman" w:cs="Times New Roman" w:hint="eastAsia"/>
                <w:i/>
                <w:color w:val="000000"/>
                <w:sz w:val="22"/>
              </w:rPr>
              <w:t xml:space="preserve"> </w:t>
            </w:r>
            <w:r w:rsidR="00C63A85" w:rsidRPr="00C63A85">
              <w:rPr>
                <w:rFonts w:ascii="Times New Roman" w:hAnsi="Times New Roman" w:cs="Times New Roman" w:hint="eastAsia"/>
                <w:i/>
                <w:color w:val="000000"/>
                <w:sz w:val="22"/>
              </w:rPr>
              <w:t>Prod.</w:t>
            </w:r>
            <w:r w:rsidR="00C63A85">
              <w:rPr>
                <w:rFonts w:ascii="Times New Roman" w:hAnsi="Times New Roman" w:cs="Times New Roman" w:hint="eastAsia"/>
                <w:color w:val="000000"/>
                <w:sz w:val="22"/>
              </w:rPr>
              <w:t>、</w:t>
            </w:r>
            <w:r w:rsidR="004E2DF8" w:rsidRPr="004E2DF8">
              <w:rPr>
                <w:rFonts w:ascii="Times New Roman" w:hAnsi="Times New Roman" w:cs="Times New Roman" w:hint="eastAsia"/>
                <w:i/>
                <w:color w:val="000000"/>
                <w:sz w:val="22"/>
              </w:rPr>
              <w:t>J.</w:t>
            </w:r>
            <w:r w:rsidR="00962ADE">
              <w:rPr>
                <w:rFonts w:ascii="Times New Roman" w:hAnsi="Times New Roman" w:cs="Times New Roman" w:hint="eastAsia"/>
                <w:i/>
                <w:color w:val="000000"/>
                <w:sz w:val="22"/>
              </w:rPr>
              <w:t xml:space="preserve"> </w:t>
            </w:r>
            <w:proofErr w:type="spellStart"/>
            <w:r w:rsidR="004E2DF8" w:rsidRPr="004E2DF8">
              <w:rPr>
                <w:rFonts w:ascii="Times New Roman" w:hAnsi="Times New Roman" w:cs="Times New Roman" w:hint="eastAsia"/>
                <w:i/>
                <w:color w:val="000000"/>
                <w:sz w:val="22"/>
              </w:rPr>
              <w:t>Chromatogr</w:t>
            </w:r>
            <w:proofErr w:type="spellEnd"/>
            <w:r w:rsidR="004E2DF8" w:rsidRPr="004E2DF8">
              <w:rPr>
                <w:rFonts w:ascii="Times New Roman" w:hAnsi="Times New Roman" w:cs="Times New Roman" w:hint="eastAsia"/>
                <w:i/>
                <w:color w:val="000000"/>
                <w:sz w:val="22"/>
              </w:rPr>
              <w:t>.</w:t>
            </w:r>
            <w:r w:rsidR="00962ADE">
              <w:rPr>
                <w:rFonts w:ascii="Times New Roman" w:hAnsi="Times New Roman" w:cs="Times New Roman" w:hint="eastAsia"/>
                <w:i/>
                <w:color w:val="000000"/>
                <w:sz w:val="22"/>
              </w:rPr>
              <w:t xml:space="preserve"> </w:t>
            </w:r>
            <w:r w:rsidR="004E2DF8" w:rsidRPr="004E2DF8">
              <w:rPr>
                <w:rFonts w:ascii="Times New Roman" w:hAnsi="Times New Roman" w:cs="Times New Roman" w:hint="eastAsia"/>
                <w:i/>
                <w:color w:val="000000"/>
                <w:sz w:val="22"/>
              </w:rPr>
              <w:t>A</w:t>
            </w:r>
            <w:r w:rsidR="00962ADE">
              <w:rPr>
                <w:rFonts w:ascii="Times New Roman" w:hAnsi="Times New Roman" w:cs="Times New Roman" w:hint="eastAsia"/>
                <w:color w:val="000000"/>
                <w:sz w:val="22"/>
              </w:rPr>
              <w:t>、</w:t>
            </w:r>
            <w:proofErr w:type="spellStart"/>
            <w:r w:rsidR="004E2DF8" w:rsidRPr="004E2DF8">
              <w:rPr>
                <w:rFonts w:ascii="Times New Roman" w:hAnsi="Times New Roman" w:cs="Times New Roman" w:hint="eastAsia"/>
                <w:i/>
                <w:color w:val="000000"/>
                <w:sz w:val="22"/>
              </w:rPr>
              <w:t>Phytochemistry</w:t>
            </w:r>
            <w:proofErr w:type="spellEnd"/>
            <w:r w:rsidR="004E2DF8" w:rsidRPr="00A3781C">
              <w:rPr>
                <w:rFonts w:ascii="Times New Roman" w:hAnsi="Times New Roman" w:cs="Times New Roman" w:hint="eastAsia"/>
                <w:color w:val="000000"/>
                <w:sz w:val="22"/>
              </w:rPr>
              <w:t>及</w:t>
            </w:r>
            <w:r w:rsidR="004E2DF8" w:rsidRPr="004E2DF8">
              <w:rPr>
                <w:rFonts w:ascii="Times New Roman" w:hAnsi="Times New Roman" w:cs="Times New Roman" w:hint="eastAsia"/>
                <w:i/>
                <w:color w:val="000000"/>
                <w:sz w:val="22"/>
              </w:rPr>
              <w:t>J. Pharm. Biomed. Anal.</w:t>
            </w:r>
            <w:r w:rsidR="004E2DF8" w:rsidRPr="00A3781C">
              <w:rPr>
                <w:rFonts w:ascii="Times New Roman" w:hAnsi="Times New Roman" w:cs="Times New Roman" w:hint="eastAsia"/>
                <w:color w:val="000000"/>
                <w:sz w:val="22"/>
              </w:rPr>
              <w:t>等期刊</w:t>
            </w:r>
            <w:r w:rsidRPr="00A3781C">
              <w:rPr>
                <w:rFonts w:ascii="Times New Roman" w:hAnsi="Times New Roman" w:cs="Times New Roman" w:hint="eastAsia"/>
                <w:color w:val="000000"/>
                <w:sz w:val="22"/>
              </w:rPr>
              <w:t>发表学术论文</w:t>
            </w:r>
            <w:r w:rsidRPr="00A3781C">
              <w:rPr>
                <w:rFonts w:ascii="Times New Roman" w:hAnsi="Times New Roman" w:cs="Times New Roman" w:hint="eastAsia"/>
                <w:color w:val="000000"/>
                <w:sz w:val="22"/>
              </w:rPr>
              <w:t>12</w:t>
            </w:r>
            <w:r w:rsidRPr="00A3781C">
              <w:rPr>
                <w:rFonts w:ascii="Times New Roman" w:hAnsi="Times New Roman" w:cs="Times New Roman" w:hint="eastAsia"/>
                <w:color w:val="000000"/>
                <w:sz w:val="22"/>
              </w:rPr>
              <w:t>篇，其中</w:t>
            </w:r>
            <w:r w:rsidRPr="00A3781C">
              <w:rPr>
                <w:rFonts w:ascii="Times New Roman" w:hAnsi="Times New Roman" w:cs="Times New Roman" w:hint="eastAsia"/>
                <w:color w:val="000000"/>
                <w:sz w:val="22"/>
              </w:rPr>
              <w:t>SCI</w:t>
            </w:r>
            <w:r w:rsidRPr="00A3781C">
              <w:rPr>
                <w:rFonts w:ascii="Times New Roman" w:hAnsi="Times New Roman" w:cs="Times New Roman" w:hint="eastAsia"/>
                <w:color w:val="000000"/>
                <w:sz w:val="22"/>
              </w:rPr>
              <w:t>论文</w:t>
            </w:r>
            <w:r w:rsidRPr="00A3781C">
              <w:rPr>
                <w:rFonts w:ascii="Times New Roman" w:hAnsi="Times New Roman" w:cs="Times New Roman" w:hint="eastAsia"/>
                <w:color w:val="000000"/>
                <w:sz w:val="22"/>
              </w:rPr>
              <w:t>10</w:t>
            </w:r>
            <w:r w:rsidRPr="00A3781C">
              <w:rPr>
                <w:rFonts w:ascii="Times New Roman" w:hAnsi="Times New Roman" w:cs="Times New Roman" w:hint="eastAsia"/>
                <w:color w:val="000000"/>
                <w:sz w:val="22"/>
              </w:rPr>
              <w:t>篇（中科院</w:t>
            </w:r>
            <w:r w:rsidRPr="00A3781C">
              <w:rPr>
                <w:rFonts w:ascii="Times New Roman" w:hAnsi="Times New Roman" w:cs="Times New Roman" w:hint="eastAsia"/>
                <w:color w:val="000000"/>
                <w:sz w:val="22"/>
              </w:rPr>
              <w:t>1</w:t>
            </w:r>
            <w:r w:rsidRPr="00A3781C">
              <w:rPr>
                <w:rFonts w:ascii="Times New Roman" w:hAnsi="Times New Roman" w:cs="Times New Roman" w:hint="eastAsia"/>
                <w:color w:val="000000"/>
                <w:sz w:val="22"/>
              </w:rPr>
              <w:t>区杂志</w:t>
            </w:r>
            <w:r w:rsidRPr="00A3781C">
              <w:rPr>
                <w:rFonts w:ascii="Times New Roman" w:hAnsi="Times New Roman" w:cs="Times New Roman" w:hint="eastAsia"/>
                <w:color w:val="000000"/>
                <w:sz w:val="22"/>
              </w:rPr>
              <w:t>5</w:t>
            </w:r>
            <w:r w:rsidRPr="00A3781C">
              <w:rPr>
                <w:rFonts w:ascii="Times New Roman" w:hAnsi="Times New Roman" w:cs="Times New Roman" w:hint="eastAsia"/>
                <w:color w:val="000000"/>
                <w:sz w:val="22"/>
              </w:rPr>
              <w:t>篇）</w:t>
            </w:r>
            <w:r w:rsidR="004E2DF8">
              <w:rPr>
                <w:rFonts w:ascii="Times New Roman" w:hAnsi="Times New Roman" w:cs="Times New Roman" w:hint="eastAsia"/>
                <w:color w:val="000000"/>
                <w:sz w:val="22"/>
              </w:rPr>
              <w:t>，</w:t>
            </w:r>
            <w:r w:rsidR="004E2DF8" w:rsidRPr="00A3781C">
              <w:rPr>
                <w:rFonts w:ascii="Times New Roman" w:hAnsi="Times New Roman" w:cs="Times New Roman" w:hint="eastAsia"/>
                <w:color w:val="000000"/>
                <w:sz w:val="22"/>
              </w:rPr>
              <w:t>单篇最高引</w:t>
            </w:r>
            <w:r w:rsidR="004E2DF8" w:rsidRPr="00895AD9">
              <w:rPr>
                <w:rFonts w:ascii="Times New Roman" w:hAnsi="Times New Roman" w:cs="Times New Roman" w:hint="eastAsia"/>
                <w:color w:val="000000"/>
                <w:sz w:val="22"/>
              </w:rPr>
              <w:t>用</w:t>
            </w:r>
            <w:r w:rsidR="00895AD9" w:rsidRPr="00AF50E2">
              <w:rPr>
                <w:rFonts w:ascii="Times New Roman" w:hAnsi="Times New Roman" w:cs="Times New Roman" w:hint="eastAsia"/>
                <w:color w:val="000000"/>
                <w:sz w:val="22"/>
              </w:rPr>
              <w:t>1</w:t>
            </w:r>
            <w:r w:rsidR="00AF50E2" w:rsidRPr="00AF50E2">
              <w:rPr>
                <w:rFonts w:ascii="Times New Roman" w:hAnsi="Times New Roman" w:cs="Times New Roman" w:hint="eastAsia"/>
                <w:color w:val="000000"/>
                <w:sz w:val="22"/>
              </w:rPr>
              <w:t>29</w:t>
            </w:r>
            <w:r w:rsidR="004E2DF8" w:rsidRPr="00895AD9">
              <w:rPr>
                <w:rFonts w:ascii="Times New Roman" w:hAnsi="Times New Roman" w:cs="Times New Roman" w:hint="eastAsia"/>
                <w:color w:val="000000"/>
                <w:sz w:val="22"/>
              </w:rPr>
              <w:t>次；</w:t>
            </w:r>
            <w:r w:rsidRPr="00A3781C">
              <w:rPr>
                <w:rFonts w:ascii="Times New Roman" w:hAnsi="Times New Roman" w:cs="Times New Roman" w:hint="eastAsia"/>
                <w:color w:val="000000"/>
                <w:sz w:val="22"/>
              </w:rPr>
              <w:t>获国家发明专利授权</w:t>
            </w:r>
            <w:r w:rsidRPr="00A3781C">
              <w:rPr>
                <w:rFonts w:ascii="Times New Roman" w:hAnsi="Times New Roman" w:cs="Times New Roman" w:hint="eastAsia"/>
                <w:color w:val="000000"/>
                <w:sz w:val="22"/>
              </w:rPr>
              <w:t>2</w:t>
            </w:r>
            <w:r w:rsidRPr="00A3781C">
              <w:rPr>
                <w:rFonts w:ascii="Times New Roman" w:hAnsi="Times New Roman" w:cs="Times New Roman" w:hint="eastAsia"/>
                <w:color w:val="000000"/>
                <w:sz w:val="22"/>
              </w:rPr>
              <w:t>项。第三届“全国中医药优秀博士学位论文”奖获得者。</w:t>
            </w:r>
            <w:r w:rsidR="00DD6E9A">
              <w:rPr>
                <w:rFonts w:ascii="Times New Roman" w:hAnsi="Times New Roman" w:cs="Times New Roman" w:hint="eastAsia"/>
                <w:color w:val="000000"/>
                <w:sz w:val="22"/>
              </w:rPr>
              <w:t>中华中医药学会中药鉴定分会青年委员。</w:t>
            </w:r>
          </w:p>
        </w:tc>
      </w:tr>
    </w:tbl>
    <w:p w14:paraId="66E7ACCE" w14:textId="2C735D62" w:rsidR="00772837" w:rsidRDefault="00772837" w:rsidP="000E2016">
      <w:pPr>
        <w:spacing w:line="14" w:lineRule="exact"/>
        <w:rPr>
          <w:rFonts w:asciiTheme="majorEastAsia" w:eastAsiaTheme="majorEastAsia" w:hAnsiTheme="majorEastAsia"/>
          <w:color w:val="000000" w:themeColor="text1"/>
          <w:sz w:val="24"/>
          <w:szCs w:val="28"/>
        </w:rPr>
      </w:pPr>
    </w:p>
    <w:p w14:paraId="60D245DA" w14:textId="77777777" w:rsidR="004B520C" w:rsidRPr="00AF365A" w:rsidRDefault="004B520C" w:rsidP="00772837">
      <w:pPr>
        <w:rPr>
          <w:rFonts w:asciiTheme="majorEastAsia" w:eastAsiaTheme="majorEastAsia" w:hAnsiTheme="majorEastAsia"/>
          <w:sz w:val="24"/>
          <w:szCs w:val="28"/>
        </w:rPr>
      </w:pPr>
    </w:p>
    <w:sectPr w:rsidR="004B520C" w:rsidRPr="00AF365A" w:rsidSect="00DF5D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2E2C6B" w14:textId="77777777" w:rsidR="00FA1884" w:rsidRDefault="00FA1884" w:rsidP="00DC687E">
      <w:r>
        <w:separator/>
      </w:r>
    </w:p>
  </w:endnote>
  <w:endnote w:type="continuationSeparator" w:id="0">
    <w:p w14:paraId="097B1500" w14:textId="77777777" w:rsidR="00FA1884" w:rsidRDefault="00FA1884" w:rsidP="00DC6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FFE582" w14:textId="77777777" w:rsidR="00FA1884" w:rsidRDefault="00FA1884" w:rsidP="00DC687E">
      <w:r>
        <w:separator/>
      </w:r>
    </w:p>
  </w:footnote>
  <w:footnote w:type="continuationSeparator" w:id="0">
    <w:p w14:paraId="145443C7" w14:textId="77777777" w:rsidR="00FA1884" w:rsidRDefault="00FA1884" w:rsidP="00DC68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E10D3"/>
    <w:multiLevelType w:val="hybridMultilevel"/>
    <w:tmpl w:val="67025344"/>
    <w:lvl w:ilvl="0" w:tplc="F3DCED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E75"/>
    <w:rsid w:val="000318A5"/>
    <w:rsid w:val="00095DAF"/>
    <w:rsid w:val="000A1656"/>
    <w:rsid w:val="000A6FFD"/>
    <w:rsid w:val="000C3FC0"/>
    <w:rsid w:val="000E2016"/>
    <w:rsid w:val="0010117B"/>
    <w:rsid w:val="00120500"/>
    <w:rsid w:val="00130ED9"/>
    <w:rsid w:val="001568B7"/>
    <w:rsid w:val="0018496D"/>
    <w:rsid w:val="00192662"/>
    <w:rsid w:val="001C220B"/>
    <w:rsid w:val="001F2CEA"/>
    <w:rsid w:val="00211E75"/>
    <w:rsid w:val="00212616"/>
    <w:rsid w:val="00243547"/>
    <w:rsid w:val="0025782C"/>
    <w:rsid w:val="002C1172"/>
    <w:rsid w:val="002D1021"/>
    <w:rsid w:val="002D7EB5"/>
    <w:rsid w:val="003105B5"/>
    <w:rsid w:val="00330599"/>
    <w:rsid w:val="00347CCB"/>
    <w:rsid w:val="0039726F"/>
    <w:rsid w:val="003B0499"/>
    <w:rsid w:val="003D30B0"/>
    <w:rsid w:val="0044647D"/>
    <w:rsid w:val="00450689"/>
    <w:rsid w:val="00452FA4"/>
    <w:rsid w:val="00494847"/>
    <w:rsid w:val="004A04E0"/>
    <w:rsid w:val="004B520C"/>
    <w:rsid w:val="004E2DF8"/>
    <w:rsid w:val="005007F2"/>
    <w:rsid w:val="00524644"/>
    <w:rsid w:val="00531A00"/>
    <w:rsid w:val="0054104C"/>
    <w:rsid w:val="00576CBC"/>
    <w:rsid w:val="00580B6A"/>
    <w:rsid w:val="005915FE"/>
    <w:rsid w:val="005A036A"/>
    <w:rsid w:val="005B2037"/>
    <w:rsid w:val="005C6E22"/>
    <w:rsid w:val="005F25CE"/>
    <w:rsid w:val="00604A9B"/>
    <w:rsid w:val="006050D3"/>
    <w:rsid w:val="00606610"/>
    <w:rsid w:val="006214E3"/>
    <w:rsid w:val="006265B2"/>
    <w:rsid w:val="006269CF"/>
    <w:rsid w:val="00640848"/>
    <w:rsid w:val="00644D39"/>
    <w:rsid w:val="00656092"/>
    <w:rsid w:val="006579BF"/>
    <w:rsid w:val="006B2DF0"/>
    <w:rsid w:val="006D0FB5"/>
    <w:rsid w:val="006D4A9D"/>
    <w:rsid w:val="006E0DE4"/>
    <w:rsid w:val="00735F50"/>
    <w:rsid w:val="00772837"/>
    <w:rsid w:val="00786CC8"/>
    <w:rsid w:val="007E7364"/>
    <w:rsid w:val="0082299F"/>
    <w:rsid w:val="008272F6"/>
    <w:rsid w:val="00895AD9"/>
    <w:rsid w:val="008D2385"/>
    <w:rsid w:val="00904B01"/>
    <w:rsid w:val="00956636"/>
    <w:rsid w:val="0096218C"/>
    <w:rsid w:val="00962ADE"/>
    <w:rsid w:val="0099711C"/>
    <w:rsid w:val="009F7E55"/>
    <w:rsid w:val="00A21018"/>
    <w:rsid w:val="00A30C2D"/>
    <w:rsid w:val="00A3781C"/>
    <w:rsid w:val="00A648A4"/>
    <w:rsid w:val="00AB1D4A"/>
    <w:rsid w:val="00AB3AD7"/>
    <w:rsid w:val="00AC55C0"/>
    <w:rsid w:val="00AD3F95"/>
    <w:rsid w:val="00AF365A"/>
    <w:rsid w:val="00AF3D4D"/>
    <w:rsid w:val="00AF50E2"/>
    <w:rsid w:val="00AF7005"/>
    <w:rsid w:val="00B2519D"/>
    <w:rsid w:val="00B35596"/>
    <w:rsid w:val="00B562EC"/>
    <w:rsid w:val="00B878F3"/>
    <w:rsid w:val="00B94B81"/>
    <w:rsid w:val="00BC2CF4"/>
    <w:rsid w:val="00BC3A7A"/>
    <w:rsid w:val="00BD15E6"/>
    <w:rsid w:val="00BE3697"/>
    <w:rsid w:val="00C15433"/>
    <w:rsid w:val="00C20945"/>
    <w:rsid w:val="00C63A85"/>
    <w:rsid w:val="00C83228"/>
    <w:rsid w:val="00C92BC7"/>
    <w:rsid w:val="00CA3C87"/>
    <w:rsid w:val="00CF7C2D"/>
    <w:rsid w:val="00D1295E"/>
    <w:rsid w:val="00D677C8"/>
    <w:rsid w:val="00D75D29"/>
    <w:rsid w:val="00D92ADD"/>
    <w:rsid w:val="00DA7B0D"/>
    <w:rsid w:val="00DB2FF9"/>
    <w:rsid w:val="00DB78C4"/>
    <w:rsid w:val="00DC687E"/>
    <w:rsid w:val="00DD6E9A"/>
    <w:rsid w:val="00DE7D18"/>
    <w:rsid w:val="00DF5D94"/>
    <w:rsid w:val="00E06915"/>
    <w:rsid w:val="00E24635"/>
    <w:rsid w:val="00E25576"/>
    <w:rsid w:val="00E701FC"/>
    <w:rsid w:val="00E9450A"/>
    <w:rsid w:val="00ED54BD"/>
    <w:rsid w:val="00EE5B21"/>
    <w:rsid w:val="00F13DE3"/>
    <w:rsid w:val="00F16F55"/>
    <w:rsid w:val="00FA1884"/>
    <w:rsid w:val="00FA365D"/>
    <w:rsid w:val="00FB465F"/>
    <w:rsid w:val="00FB57A1"/>
    <w:rsid w:val="00FD2206"/>
    <w:rsid w:val="00FD2466"/>
    <w:rsid w:val="00FD3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A0D3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D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8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B520C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DC68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DC687E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DC68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DC687E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DE7D1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DE7D18"/>
    <w:rPr>
      <w:sz w:val="18"/>
      <w:szCs w:val="18"/>
    </w:rPr>
  </w:style>
  <w:style w:type="paragraph" w:styleId="a8">
    <w:name w:val="Normal (Web)"/>
    <w:basedOn w:val="a"/>
    <w:uiPriority w:val="99"/>
    <w:unhideWhenUsed/>
    <w:rsid w:val="00FD246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9">
    <w:name w:val="Strong"/>
    <w:basedOn w:val="a0"/>
    <w:uiPriority w:val="22"/>
    <w:qFormat/>
    <w:rsid w:val="00FD246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D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8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B520C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DC68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DC687E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DC68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DC687E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DE7D1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DE7D18"/>
    <w:rPr>
      <w:sz w:val="18"/>
      <w:szCs w:val="18"/>
    </w:rPr>
  </w:style>
  <w:style w:type="paragraph" w:styleId="a8">
    <w:name w:val="Normal (Web)"/>
    <w:basedOn w:val="a"/>
    <w:uiPriority w:val="99"/>
    <w:unhideWhenUsed/>
    <w:rsid w:val="00FD246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9">
    <w:name w:val="Strong"/>
    <w:basedOn w:val="a0"/>
    <w:uiPriority w:val="22"/>
    <w:qFormat/>
    <w:rsid w:val="00FD246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3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CDB69C-CD16-4901-8815-FA0DD939B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80</Words>
  <Characters>460</Characters>
  <Application>Microsoft Office Word</Application>
  <DocSecurity>0</DocSecurity>
  <Lines>3</Lines>
  <Paragraphs>1</Paragraphs>
  <ScaleCrop>false</ScaleCrop>
  <Company/>
  <LinksUpToDate>false</LinksUpToDate>
  <CharactersWithSpaces>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薛珍珍</cp:lastModifiedBy>
  <cp:revision>40</cp:revision>
  <cp:lastPrinted>2018-10-24T12:59:00Z</cp:lastPrinted>
  <dcterms:created xsi:type="dcterms:W3CDTF">2026-01-20T09:16:00Z</dcterms:created>
  <dcterms:modified xsi:type="dcterms:W3CDTF">2026-01-20T14:36:00Z</dcterms:modified>
</cp:coreProperties>
</file>